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6029" w14:textId="77777777" w:rsidR="00D12FB2" w:rsidRPr="00653BF2" w:rsidRDefault="00D12FB2" w:rsidP="00DF2D25">
      <w:pPr>
        <w:jc w:val="center"/>
        <w:rPr>
          <w:b w:val="0"/>
          <w:szCs w:val="24"/>
        </w:rPr>
      </w:pPr>
      <w:r w:rsidRPr="00653BF2">
        <w:rPr>
          <w:b w:val="0"/>
          <w:szCs w:val="24"/>
        </w:rPr>
        <w:t>COUNCIL BLUFFS WATER WORKS</w:t>
      </w:r>
    </w:p>
    <w:p w14:paraId="114AEA6D" w14:textId="77777777" w:rsidR="00D12FB2" w:rsidRPr="00653BF2" w:rsidRDefault="00D12FB2" w:rsidP="00D12FB2">
      <w:pPr>
        <w:jc w:val="center"/>
        <w:rPr>
          <w:b w:val="0"/>
          <w:szCs w:val="24"/>
        </w:rPr>
      </w:pPr>
      <w:r w:rsidRPr="00653BF2">
        <w:rPr>
          <w:b w:val="0"/>
          <w:szCs w:val="24"/>
        </w:rPr>
        <w:t>Board of Trustees Agenda</w:t>
      </w:r>
    </w:p>
    <w:p w14:paraId="02100FCC" w14:textId="5D3D20DE" w:rsidR="00D12FB2" w:rsidRPr="00653BF2" w:rsidRDefault="00E20B97" w:rsidP="00D12FB2">
      <w:pPr>
        <w:jc w:val="center"/>
        <w:rPr>
          <w:b w:val="0"/>
          <w:szCs w:val="24"/>
        </w:rPr>
      </w:pPr>
      <w:r>
        <w:rPr>
          <w:b w:val="0"/>
          <w:szCs w:val="24"/>
        </w:rPr>
        <w:t>May 16</w:t>
      </w:r>
      <w:r w:rsidR="00407603" w:rsidRPr="00653BF2">
        <w:rPr>
          <w:b w:val="0"/>
          <w:szCs w:val="24"/>
        </w:rPr>
        <w:t>, 202</w:t>
      </w:r>
      <w:r w:rsidR="00C55B8F" w:rsidRPr="00653BF2">
        <w:rPr>
          <w:b w:val="0"/>
          <w:szCs w:val="24"/>
        </w:rPr>
        <w:t>3</w:t>
      </w:r>
    </w:p>
    <w:p w14:paraId="3D3AC16D" w14:textId="77777777" w:rsidR="00D12FB2" w:rsidRPr="00653BF2" w:rsidRDefault="00D12FB2" w:rsidP="00D12FB2">
      <w:pPr>
        <w:jc w:val="center"/>
        <w:rPr>
          <w:b w:val="0"/>
          <w:szCs w:val="24"/>
        </w:rPr>
      </w:pPr>
      <w:r w:rsidRPr="00653BF2">
        <w:rPr>
          <w:b w:val="0"/>
          <w:szCs w:val="24"/>
        </w:rPr>
        <w:t>4:30 P.M.</w:t>
      </w:r>
    </w:p>
    <w:p w14:paraId="121B54E9" w14:textId="77777777" w:rsidR="00D12FB2" w:rsidRPr="00653BF2" w:rsidRDefault="00D12FB2" w:rsidP="00D12FB2">
      <w:pPr>
        <w:jc w:val="center"/>
        <w:rPr>
          <w:b w:val="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430"/>
      </w:tblGrid>
      <w:tr w:rsidR="00D12FB2" w:rsidRPr="00653BF2" w14:paraId="0BE20516" w14:textId="77777777" w:rsidTr="003E4D4C">
        <w:trPr>
          <w:trHeight w:val="327"/>
        </w:trPr>
        <w:tc>
          <w:tcPr>
            <w:tcW w:w="4608" w:type="dxa"/>
          </w:tcPr>
          <w:p w14:paraId="3D951EC0" w14:textId="77777777" w:rsidR="00D12FB2" w:rsidRPr="00653BF2" w:rsidRDefault="00D12FB2" w:rsidP="003E4D4C">
            <w:pPr>
              <w:rPr>
                <w:b w:val="0"/>
                <w:szCs w:val="24"/>
              </w:rPr>
            </w:pPr>
            <w:r w:rsidRPr="00653BF2">
              <w:rPr>
                <w:b w:val="0"/>
                <w:szCs w:val="24"/>
              </w:rPr>
              <w:tab/>
            </w:r>
            <w:r w:rsidRPr="00653BF2">
              <w:rPr>
                <w:b w:val="0"/>
                <w:szCs w:val="24"/>
              </w:rPr>
              <w:tab/>
            </w:r>
            <w:r w:rsidRPr="00653BF2">
              <w:rPr>
                <w:b w:val="0"/>
                <w:szCs w:val="24"/>
              </w:rPr>
              <w:tab/>
              <w:t xml:space="preserve">        </w:t>
            </w:r>
            <w:r w:rsidRPr="00653BF2">
              <w:rPr>
                <w:b w:val="0"/>
                <w:szCs w:val="24"/>
              </w:rPr>
              <w:tab/>
              <w:t xml:space="preserve">   Chairperson -</w:t>
            </w:r>
          </w:p>
        </w:tc>
        <w:tc>
          <w:tcPr>
            <w:tcW w:w="2430" w:type="dxa"/>
          </w:tcPr>
          <w:p w14:paraId="1CC976C1" w14:textId="77777777" w:rsidR="00D12FB2" w:rsidRPr="00653BF2" w:rsidRDefault="00D12FB2" w:rsidP="003E4D4C">
            <w:pPr>
              <w:rPr>
                <w:b w:val="0"/>
                <w:szCs w:val="24"/>
              </w:rPr>
            </w:pPr>
            <w:r w:rsidRPr="00653BF2">
              <w:rPr>
                <w:b w:val="0"/>
                <w:szCs w:val="24"/>
              </w:rPr>
              <w:t>Caitlin A. Beresford</w:t>
            </w:r>
          </w:p>
          <w:p w14:paraId="77DD9D21" w14:textId="77777777" w:rsidR="00D12FB2" w:rsidRPr="00653BF2" w:rsidRDefault="00D12FB2" w:rsidP="003E4D4C">
            <w:pPr>
              <w:rPr>
                <w:b w:val="0"/>
                <w:szCs w:val="24"/>
              </w:rPr>
            </w:pPr>
          </w:p>
        </w:tc>
      </w:tr>
      <w:tr w:rsidR="00D12FB2" w:rsidRPr="00653BF2" w14:paraId="432357BB" w14:textId="77777777" w:rsidTr="003E4D4C">
        <w:trPr>
          <w:trHeight w:val="1062"/>
        </w:trPr>
        <w:tc>
          <w:tcPr>
            <w:tcW w:w="4608" w:type="dxa"/>
          </w:tcPr>
          <w:p w14:paraId="78E9C779" w14:textId="77777777" w:rsidR="00D12FB2" w:rsidRPr="00653BF2" w:rsidRDefault="00D12FB2" w:rsidP="003E4D4C">
            <w:pPr>
              <w:rPr>
                <w:b w:val="0"/>
                <w:szCs w:val="24"/>
              </w:rPr>
            </w:pPr>
            <w:r w:rsidRPr="00653BF2">
              <w:rPr>
                <w:b w:val="0"/>
                <w:szCs w:val="24"/>
              </w:rPr>
              <w:tab/>
            </w:r>
            <w:r w:rsidRPr="00653BF2">
              <w:rPr>
                <w:b w:val="0"/>
                <w:szCs w:val="24"/>
              </w:rPr>
              <w:tab/>
            </w:r>
            <w:r w:rsidRPr="00653BF2">
              <w:rPr>
                <w:b w:val="0"/>
                <w:szCs w:val="24"/>
              </w:rPr>
              <w:tab/>
            </w:r>
            <w:r w:rsidRPr="00653BF2">
              <w:rPr>
                <w:b w:val="0"/>
                <w:szCs w:val="24"/>
              </w:rPr>
              <w:tab/>
              <w:t xml:space="preserve">   Trustees       -   </w:t>
            </w:r>
          </w:p>
        </w:tc>
        <w:tc>
          <w:tcPr>
            <w:tcW w:w="2430" w:type="dxa"/>
          </w:tcPr>
          <w:p w14:paraId="3B966CC9" w14:textId="77777777" w:rsidR="00D12FB2" w:rsidRPr="00653BF2" w:rsidRDefault="00D12FB2" w:rsidP="003E4D4C">
            <w:pPr>
              <w:rPr>
                <w:b w:val="0"/>
                <w:szCs w:val="24"/>
                <w:lang w:val="de-DE"/>
              </w:rPr>
            </w:pPr>
            <w:r w:rsidRPr="00653BF2">
              <w:rPr>
                <w:b w:val="0"/>
                <w:szCs w:val="24"/>
                <w:lang w:val="de-DE"/>
              </w:rPr>
              <w:t>Martin L. Brooks</w:t>
            </w:r>
          </w:p>
          <w:p w14:paraId="7000DB6D" w14:textId="2E3E5546" w:rsidR="00C55B8F" w:rsidRPr="00653BF2" w:rsidRDefault="00C55B8F" w:rsidP="003E4D4C">
            <w:pPr>
              <w:rPr>
                <w:b w:val="0"/>
                <w:szCs w:val="24"/>
                <w:lang w:val="de-DE"/>
              </w:rPr>
            </w:pPr>
            <w:r w:rsidRPr="00653BF2">
              <w:rPr>
                <w:b w:val="0"/>
                <w:szCs w:val="24"/>
                <w:lang w:val="de-DE"/>
              </w:rPr>
              <w:t>Keith R. Jones</w:t>
            </w:r>
          </w:p>
          <w:p w14:paraId="14D8305E" w14:textId="078E0FCD" w:rsidR="00D12FB2" w:rsidRPr="00653BF2" w:rsidRDefault="00C55B8F" w:rsidP="003E4D4C">
            <w:pPr>
              <w:rPr>
                <w:b w:val="0"/>
                <w:szCs w:val="24"/>
                <w:lang w:val="de-DE"/>
              </w:rPr>
            </w:pPr>
            <w:r w:rsidRPr="00653BF2">
              <w:rPr>
                <w:b w:val="0"/>
                <w:szCs w:val="24"/>
                <w:lang w:val="de-DE"/>
              </w:rPr>
              <w:t>Glennay V. Jundt</w:t>
            </w:r>
          </w:p>
          <w:p w14:paraId="363FA82B" w14:textId="50BEFB48" w:rsidR="00D12FB2" w:rsidRPr="00653BF2" w:rsidRDefault="00C55B8F" w:rsidP="003E4D4C">
            <w:pPr>
              <w:rPr>
                <w:b w:val="0"/>
                <w:szCs w:val="24"/>
                <w:lang w:val="de-DE"/>
              </w:rPr>
            </w:pPr>
            <w:r w:rsidRPr="00653BF2">
              <w:rPr>
                <w:b w:val="0"/>
                <w:szCs w:val="24"/>
                <w:lang w:val="de-DE"/>
              </w:rPr>
              <w:t>Patrick A. Miller</w:t>
            </w:r>
          </w:p>
        </w:tc>
      </w:tr>
    </w:tbl>
    <w:p w14:paraId="3DE9802B" w14:textId="3133DE2B" w:rsidR="00D12FB2" w:rsidRDefault="00D12FB2" w:rsidP="00D12FB2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615B9A8C" w14:textId="77777777" w:rsidR="00D12FB2" w:rsidRPr="00653BF2" w:rsidRDefault="00D12FB2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653BF2">
        <w:rPr>
          <w:szCs w:val="24"/>
          <w:u w:val="single"/>
        </w:rPr>
        <w:t>Call to Order</w:t>
      </w:r>
    </w:p>
    <w:p w14:paraId="1244D47D" w14:textId="77777777" w:rsidR="00D12FB2" w:rsidRPr="00653BF2" w:rsidRDefault="00D12FB2" w:rsidP="00D12FB2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75987AE6" w14:textId="681FA934" w:rsidR="00D12FB2" w:rsidRDefault="00D12FB2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653BF2">
        <w:rPr>
          <w:szCs w:val="24"/>
          <w:u w:val="single"/>
        </w:rPr>
        <w:t>Public Participation/Comments</w:t>
      </w:r>
    </w:p>
    <w:p w14:paraId="21AB21B5" w14:textId="433E0947" w:rsidR="00ED171E" w:rsidRDefault="00ED171E" w:rsidP="00ED171E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113661CE" w14:textId="77777777" w:rsidR="0058419B" w:rsidRPr="0089461C" w:rsidRDefault="0058419B" w:rsidP="0058419B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89461C">
        <w:rPr>
          <w:szCs w:val="24"/>
          <w:u w:val="single"/>
        </w:rPr>
        <w:t>Public Hearing</w:t>
      </w:r>
    </w:p>
    <w:p w14:paraId="6E52E6D6" w14:textId="77777777" w:rsidR="0058419B" w:rsidRPr="0089461C" w:rsidRDefault="0058419B" w:rsidP="0058419B">
      <w:pPr>
        <w:ind w:left="1440" w:right="-180"/>
        <w:jc w:val="both"/>
        <w:rPr>
          <w:b w:val="0"/>
          <w:szCs w:val="24"/>
        </w:rPr>
      </w:pPr>
    </w:p>
    <w:p w14:paraId="7D6E991F" w14:textId="7215CCD0" w:rsidR="0058419B" w:rsidRPr="0089461C" w:rsidRDefault="0058419B" w:rsidP="0058419B">
      <w:pPr>
        <w:numPr>
          <w:ilvl w:val="0"/>
          <w:numId w:val="6"/>
        </w:numPr>
        <w:tabs>
          <w:tab w:val="left" w:pos="900"/>
        </w:tabs>
        <w:ind w:left="900" w:right="-180"/>
        <w:jc w:val="both"/>
        <w:rPr>
          <w:b w:val="0"/>
          <w:szCs w:val="24"/>
        </w:rPr>
      </w:pPr>
      <w:r w:rsidRPr="0089461C">
        <w:rPr>
          <w:b w:val="0"/>
          <w:szCs w:val="24"/>
        </w:rPr>
        <w:t xml:space="preserve">Public hearing on the proposed </w:t>
      </w:r>
      <w:r>
        <w:rPr>
          <w:b w:val="0"/>
          <w:szCs w:val="24"/>
        </w:rPr>
        <w:t xml:space="preserve">release of permanent </w:t>
      </w:r>
      <w:r w:rsidR="00E1741B">
        <w:rPr>
          <w:b w:val="0"/>
          <w:szCs w:val="24"/>
        </w:rPr>
        <w:t xml:space="preserve">and perpetual </w:t>
      </w:r>
      <w:r>
        <w:rPr>
          <w:b w:val="0"/>
          <w:szCs w:val="24"/>
        </w:rPr>
        <w:t xml:space="preserve">easement granted for utility purposes </w:t>
      </w:r>
      <w:r w:rsidR="001766D3">
        <w:rPr>
          <w:b w:val="0"/>
          <w:szCs w:val="24"/>
        </w:rPr>
        <w:t>over the west half of the vacated North 32</w:t>
      </w:r>
      <w:r w:rsidR="001766D3" w:rsidRPr="001766D3">
        <w:rPr>
          <w:b w:val="0"/>
          <w:szCs w:val="24"/>
          <w:vertAlign w:val="superscript"/>
        </w:rPr>
        <w:t>nd</w:t>
      </w:r>
      <w:r w:rsidR="001766D3">
        <w:rPr>
          <w:b w:val="0"/>
          <w:szCs w:val="24"/>
        </w:rPr>
        <w:t xml:space="preserve"> Street right-of-way abutting Lot 1, Block 5, Benson’s 1</w:t>
      </w:r>
      <w:r w:rsidR="001766D3" w:rsidRPr="001766D3">
        <w:rPr>
          <w:b w:val="0"/>
          <w:szCs w:val="24"/>
          <w:vertAlign w:val="superscript"/>
        </w:rPr>
        <w:t>st</w:t>
      </w:r>
      <w:r w:rsidR="001766D3">
        <w:rPr>
          <w:b w:val="0"/>
          <w:szCs w:val="24"/>
        </w:rPr>
        <w:t xml:space="preserve"> Addition, </w:t>
      </w:r>
      <w:r>
        <w:rPr>
          <w:b w:val="0"/>
          <w:szCs w:val="24"/>
        </w:rPr>
        <w:t>City of Council Bluffs, Pottawattamie County, Iowa</w:t>
      </w:r>
      <w:r w:rsidR="001766D3">
        <w:rPr>
          <w:b w:val="0"/>
          <w:szCs w:val="24"/>
        </w:rPr>
        <w:t>, except the north ten (10) feet and the south fifteen (15) feet of the vacated North 32</w:t>
      </w:r>
      <w:r w:rsidR="001766D3" w:rsidRPr="001766D3">
        <w:rPr>
          <w:b w:val="0"/>
          <w:szCs w:val="24"/>
          <w:vertAlign w:val="superscript"/>
        </w:rPr>
        <w:t>nd</w:t>
      </w:r>
      <w:r w:rsidR="001766D3">
        <w:rPr>
          <w:b w:val="0"/>
          <w:szCs w:val="24"/>
        </w:rPr>
        <w:t xml:space="preserve"> Street right-of-way.</w:t>
      </w:r>
    </w:p>
    <w:p w14:paraId="16F5445B" w14:textId="77777777" w:rsidR="0058419B" w:rsidRPr="0089461C" w:rsidRDefault="0058419B" w:rsidP="0058419B">
      <w:pPr>
        <w:ind w:left="1440" w:hanging="540"/>
        <w:jc w:val="both"/>
        <w:rPr>
          <w:b w:val="0"/>
          <w:szCs w:val="24"/>
        </w:rPr>
      </w:pPr>
    </w:p>
    <w:p w14:paraId="5A4C27E8" w14:textId="5E845079" w:rsidR="0058419B" w:rsidRPr="0089461C" w:rsidRDefault="0058419B" w:rsidP="0058419B">
      <w:pPr>
        <w:ind w:left="1440" w:hanging="540"/>
        <w:jc w:val="both"/>
        <w:rPr>
          <w:b w:val="0"/>
          <w:szCs w:val="24"/>
        </w:rPr>
      </w:pPr>
      <w:r w:rsidRPr="0089461C">
        <w:rPr>
          <w:b w:val="0"/>
          <w:szCs w:val="24"/>
        </w:rPr>
        <w:tab/>
        <w:t>Resolution 0</w:t>
      </w:r>
      <w:r>
        <w:rPr>
          <w:b w:val="0"/>
          <w:szCs w:val="24"/>
        </w:rPr>
        <w:t>5</w:t>
      </w:r>
      <w:r w:rsidRPr="0089461C">
        <w:rPr>
          <w:b w:val="0"/>
          <w:szCs w:val="24"/>
        </w:rPr>
        <w:t>-</w:t>
      </w:r>
      <w:r>
        <w:rPr>
          <w:b w:val="0"/>
          <w:szCs w:val="24"/>
        </w:rPr>
        <w:t>13</w:t>
      </w:r>
      <w:r w:rsidRPr="0089461C">
        <w:rPr>
          <w:b w:val="0"/>
          <w:szCs w:val="24"/>
        </w:rPr>
        <w:t>-23 approving same.</w:t>
      </w:r>
    </w:p>
    <w:p w14:paraId="6C2CE411" w14:textId="77777777" w:rsidR="0058419B" w:rsidRDefault="0058419B" w:rsidP="00ED171E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6E01C430" w14:textId="787224A3" w:rsidR="00D12FB2" w:rsidRPr="00653BF2" w:rsidRDefault="00D12FB2" w:rsidP="00D12FB2">
      <w:pPr>
        <w:tabs>
          <w:tab w:val="left" w:pos="540"/>
        </w:tabs>
        <w:rPr>
          <w:szCs w:val="24"/>
          <w:u w:val="single"/>
        </w:rPr>
      </w:pPr>
      <w:r w:rsidRPr="00653BF2">
        <w:rPr>
          <w:szCs w:val="24"/>
        </w:rPr>
        <w:t>I</w:t>
      </w:r>
      <w:r w:rsidR="004A2308">
        <w:rPr>
          <w:szCs w:val="24"/>
        </w:rPr>
        <w:t>V</w:t>
      </w:r>
      <w:r w:rsidRPr="00653BF2">
        <w:rPr>
          <w:szCs w:val="24"/>
        </w:rPr>
        <w:t>.</w:t>
      </w:r>
      <w:r w:rsidRPr="00653BF2">
        <w:rPr>
          <w:szCs w:val="24"/>
        </w:rPr>
        <w:tab/>
      </w:r>
      <w:r w:rsidRPr="00653BF2">
        <w:rPr>
          <w:szCs w:val="24"/>
          <w:u w:val="single"/>
        </w:rPr>
        <w:t>General Manager’s Report</w:t>
      </w:r>
    </w:p>
    <w:p w14:paraId="54D04AD1" w14:textId="77777777" w:rsidR="00D12FB2" w:rsidRPr="00653BF2" w:rsidRDefault="00D12FB2" w:rsidP="00D12FB2">
      <w:pPr>
        <w:tabs>
          <w:tab w:val="left" w:pos="540"/>
        </w:tabs>
        <w:rPr>
          <w:szCs w:val="24"/>
        </w:rPr>
      </w:pPr>
    </w:p>
    <w:p w14:paraId="55D3049F" w14:textId="4DF488E9" w:rsidR="00D12FB2" w:rsidRPr="00653BF2" w:rsidRDefault="00407603" w:rsidP="00D12FB2">
      <w:pPr>
        <w:tabs>
          <w:tab w:val="left" w:pos="540"/>
        </w:tabs>
        <w:rPr>
          <w:szCs w:val="24"/>
          <w:u w:val="single"/>
        </w:rPr>
      </w:pPr>
      <w:r w:rsidRPr="00653BF2">
        <w:rPr>
          <w:szCs w:val="24"/>
        </w:rPr>
        <w:t>V</w:t>
      </w:r>
      <w:r w:rsidR="00D12FB2" w:rsidRPr="00653BF2">
        <w:rPr>
          <w:szCs w:val="24"/>
        </w:rPr>
        <w:t>.</w:t>
      </w:r>
      <w:r w:rsidR="00D12FB2" w:rsidRPr="00653BF2">
        <w:rPr>
          <w:szCs w:val="24"/>
        </w:rPr>
        <w:tab/>
      </w:r>
      <w:r w:rsidR="00D12FB2" w:rsidRPr="00653BF2">
        <w:rPr>
          <w:szCs w:val="24"/>
          <w:u w:val="single"/>
        </w:rPr>
        <w:t xml:space="preserve">Consent Agenda </w:t>
      </w:r>
    </w:p>
    <w:p w14:paraId="1B6539A8" w14:textId="77777777" w:rsidR="00D12FB2" w:rsidRPr="00653BF2" w:rsidRDefault="00D12FB2" w:rsidP="00D12FB2">
      <w:pPr>
        <w:tabs>
          <w:tab w:val="left" w:pos="540"/>
        </w:tabs>
        <w:rPr>
          <w:szCs w:val="24"/>
          <w:u w:val="single"/>
        </w:rPr>
      </w:pPr>
    </w:p>
    <w:p w14:paraId="1561991B" w14:textId="6A7E0248" w:rsidR="00D12FB2" w:rsidRPr="00653BF2" w:rsidRDefault="00D12FB2" w:rsidP="00D12FB2">
      <w:pPr>
        <w:numPr>
          <w:ilvl w:val="0"/>
          <w:numId w:val="2"/>
        </w:numPr>
        <w:ind w:left="900"/>
        <w:rPr>
          <w:b w:val="0"/>
          <w:szCs w:val="24"/>
        </w:rPr>
      </w:pPr>
      <w:r w:rsidRPr="00653BF2">
        <w:rPr>
          <w:b w:val="0"/>
          <w:szCs w:val="24"/>
        </w:rPr>
        <w:t xml:space="preserve">Approval of the minutes of the </w:t>
      </w:r>
      <w:r w:rsidR="00E20B97">
        <w:rPr>
          <w:b w:val="0"/>
          <w:szCs w:val="24"/>
        </w:rPr>
        <w:t xml:space="preserve">April </w:t>
      </w:r>
      <w:r w:rsidR="00A34997">
        <w:rPr>
          <w:b w:val="0"/>
          <w:szCs w:val="24"/>
        </w:rPr>
        <w:t>18</w:t>
      </w:r>
      <w:r w:rsidR="006061D8">
        <w:rPr>
          <w:b w:val="0"/>
          <w:szCs w:val="24"/>
        </w:rPr>
        <w:t>, 2023</w:t>
      </w:r>
      <w:r w:rsidRPr="00653BF2">
        <w:rPr>
          <w:b w:val="0"/>
          <w:szCs w:val="24"/>
        </w:rPr>
        <w:t xml:space="preserve"> regular meeting.</w:t>
      </w:r>
    </w:p>
    <w:p w14:paraId="5C3B67B0" w14:textId="77777777" w:rsidR="00D12FB2" w:rsidRPr="00653BF2" w:rsidRDefault="00D12FB2" w:rsidP="00D12FB2">
      <w:pPr>
        <w:ind w:left="900"/>
        <w:rPr>
          <w:b w:val="0"/>
          <w:szCs w:val="24"/>
        </w:rPr>
      </w:pPr>
    </w:p>
    <w:p w14:paraId="6E05C4B2" w14:textId="77777777" w:rsidR="00D12FB2" w:rsidRPr="00653BF2" w:rsidRDefault="00D12FB2" w:rsidP="00D12FB2">
      <w:pPr>
        <w:numPr>
          <w:ilvl w:val="0"/>
          <w:numId w:val="2"/>
        </w:numPr>
        <w:ind w:left="900"/>
        <w:rPr>
          <w:b w:val="0"/>
          <w:szCs w:val="24"/>
        </w:rPr>
      </w:pPr>
      <w:r w:rsidRPr="00653BF2">
        <w:rPr>
          <w:b w:val="0"/>
          <w:szCs w:val="24"/>
        </w:rPr>
        <w:t xml:space="preserve">Claims Register. </w:t>
      </w:r>
    </w:p>
    <w:p w14:paraId="6E57C0DF" w14:textId="77777777" w:rsidR="00D12FB2" w:rsidRPr="00653BF2" w:rsidRDefault="00D12FB2" w:rsidP="00D12FB2">
      <w:pPr>
        <w:tabs>
          <w:tab w:val="left" w:pos="540"/>
          <w:tab w:val="left" w:pos="900"/>
        </w:tabs>
        <w:ind w:left="900" w:hanging="360"/>
        <w:rPr>
          <w:b w:val="0"/>
          <w:szCs w:val="24"/>
        </w:rPr>
      </w:pPr>
    </w:p>
    <w:p w14:paraId="378F0D8B" w14:textId="77777777" w:rsidR="00D12FB2" w:rsidRPr="00653BF2" w:rsidRDefault="00D12FB2" w:rsidP="00D12FB2">
      <w:pPr>
        <w:numPr>
          <w:ilvl w:val="0"/>
          <w:numId w:val="2"/>
        </w:numPr>
        <w:ind w:left="900"/>
        <w:rPr>
          <w:b w:val="0"/>
          <w:szCs w:val="24"/>
        </w:rPr>
      </w:pPr>
      <w:r w:rsidRPr="00653BF2">
        <w:rPr>
          <w:b w:val="0"/>
          <w:szCs w:val="24"/>
        </w:rPr>
        <w:t xml:space="preserve">Monthly Report. </w:t>
      </w:r>
    </w:p>
    <w:p w14:paraId="060761F2" w14:textId="77777777" w:rsidR="00D12FB2" w:rsidRPr="00653BF2" w:rsidRDefault="00D12FB2" w:rsidP="00D12FB2">
      <w:pPr>
        <w:tabs>
          <w:tab w:val="left" w:pos="540"/>
        </w:tabs>
        <w:rPr>
          <w:b w:val="0"/>
          <w:szCs w:val="24"/>
        </w:rPr>
      </w:pPr>
    </w:p>
    <w:p w14:paraId="64452939" w14:textId="39352AB0" w:rsidR="00D12FB2" w:rsidRPr="00653BF2" w:rsidRDefault="00D12FB2" w:rsidP="00D12FB2">
      <w:pPr>
        <w:tabs>
          <w:tab w:val="left" w:pos="540"/>
        </w:tabs>
        <w:rPr>
          <w:szCs w:val="24"/>
          <w:u w:val="single"/>
        </w:rPr>
      </w:pPr>
      <w:r w:rsidRPr="00653BF2">
        <w:rPr>
          <w:szCs w:val="24"/>
        </w:rPr>
        <w:t>V</w:t>
      </w:r>
      <w:r w:rsidR="004A2308">
        <w:rPr>
          <w:szCs w:val="24"/>
        </w:rPr>
        <w:t>I</w:t>
      </w:r>
      <w:r w:rsidRPr="00653BF2">
        <w:rPr>
          <w:szCs w:val="24"/>
        </w:rPr>
        <w:t>.</w:t>
      </w:r>
      <w:r w:rsidRPr="00653BF2">
        <w:rPr>
          <w:szCs w:val="24"/>
        </w:rPr>
        <w:tab/>
      </w:r>
      <w:r w:rsidRPr="00653BF2">
        <w:rPr>
          <w:szCs w:val="24"/>
          <w:u w:val="single"/>
        </w:rPr>
        <w:t>Action Items</w:t>
      </w:r>
    </w:p>
    <w:p w14:paraId="0B6863B8" w14:textId="77777777" w:rsidR="00497635" w:rsidRDefault="00497635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7E16FB10" w14:textId="696E1779" w:rsidR="00497635" w:rsidRDefault="00B93418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 </w:t>
      </w:r>
      <w:r w:rsidR="007F2CA5">
        <w:rPr>
          <w:b w:val="0"/>
          <w:bCs/>
          <w:szCs w:val="24"/>
        </w:rPr>
        <w:t xml:space="preserve">Resolution 05-14-23 </w:t>
      </w:r>
      <w:r w:rsidR="0040183E">
        <w:rPr>
          <w:b w:val="0"/>
          <w:bCs/>
          <w:szCs w:val="24"/>
        </w:rPr>
        <w:t xml:space="preserve">fixing the date for a meeting on the authorization of a Loan and Disbursement Agreement and the issuance of not to exceed $1,503,400 Water Revenue Capital Loan Notes of the </w:t>
      </w:r>
      <w:r w:rsidR="00730ACB">
        <w:rPr>
          <w:b w:val="0"/>
          <w:bCs/>
          <w:szCs w:val="24"/>
        </w:rPr>
        <w:t>Council Bluffs Water Works</w:t>
      </w:r>
      <w:r w:rsidR="0040183E">
        <w:rPr>
          <w:b w:val="0"/>
          <w:bCs/>
          <w:szCs w:val="24"/>
        </w:rPr>
        <w:t>,</w:t>
      </w:r>
      <w:r w:rsidR="00730ACB">
        <w:rPr>
          <w:b w:val="0"/>
          <w:bCs/>
          <w:szCs w:val="24"/>
        </w:rPr>
        <w:t xml:space="preserve"> Pottawattamie County,</w:t>
      </w:r>
      <w:r w:rsidR="0040183E">
        <w:rPr>
          <w:b w:val="0"/>
          <w:bCs/>
          <w:szCs w:val="24"/>
        </w:rPr>
        <w:t xml:space="preserve"> Iowa and providing for publication of notice thereof.</w:t>
      </w:r>
    </w:p>
    <w:p w14:paraId="3303A291" w14:textId="77777777" w:rsidR="00457135" w:rsidRDefault="00457135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32C373A3" w14:textId="65444C2F" w:rsidR="00457135" w:rsidRDefault="00457135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2.</w:t>
      </w:r>
      <w:r>
        <w:rPr>
          <w:b w:val="0"/>
          <w:bCs/>
          <w:szCs w:val="24"/>
        </w:rPr>
        <w:tab/>
        <w:t xml:space="preserve">Resolution 05-15-23 authorizing the Secretary of the Board to sign the Engagement Agreement with </w:t>
      </w:r>
      <w:proofErr w:type="spellStart"/>
      <w:r>
        <w:rPr>
          <w:b w:val="0"/>
          <w:bCs/>
          <w:szCs w:val="24"/>
        </w:rPr>
        <w:t>Ahlers</w:t>
      </w:r>
      <w:proofErr w:type="spellEnd"/>
      <w:r>
        <w:rPr>
          <w:b w:val="0"/>
          <w:bCs/>
          <w:szCs w:val="24"/>
        </w:rPr>
        <w:t xml:space="preserve"> and Cooney, P.C.</w:t>
      </w:r>
      <w:r w:rsidR="00A809ED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in its capacity as </w:t>
      </w:r>
      <w:r w:rsidR="00766726">
        <w:rPr>
          <w:b w:val="0"/>
          <w:bCs/>
          <w:szCs w:val="24"/>
        </w:rPr>
        <w:t>B</w:t>
      </w:r>
      <w:r>
        <w:rPr>
          <w:b w:val="0"/>
          <w:bCs/>
          <w:szCs w:val="24"/>
        </w:rPr>
        <w:t xml:space="preserve">ond Counsel to the Council Bluffs Water Works, in connection with the issuance of not to exceed $1,503,400 Water Revenue </w:t>
      </w:r>
      <w:r w:rsidR="005E25AB">
        <w:rPr>
          <w:b w:val="0"/>
          <w:bCs/>
          <w:szCs w:val="24"/>
        </w:rPr>
        <w:t>Capital Loan Notes Anticipation Project Note, Series 2023 (SRF P&amp;D Loan)</w:t>
      </w:r>
      <w:r w:rsidR="00411902">
        <w:rPr>
          <w:b w:val="0"/>
          <w:bCs/>
          <w:szCs w:val="24"/>
        </w:rPr>
        <w:t>.</w:t>
      </w:r>
    </w:p>
    <w:p w14:paraId="04578119" w14:textId="77777777" w:rsidR="00457135" w:rsidRDefault="00457135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2246BAA4" w14:textId="77777777" w:rsidR="00457135" w:rsidRDefault="00457135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05A298A4" w14:textId="1B92ABC2" w:rsidR="00567390" w:rsidRDefault="00567390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54C25A29" w14:textId="01C1C5FC" w:rsidR="00133DFE" w:rsidRDefault="005E25AB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="00567390">
        <w:rPr>
          <w:b w:val="0"/>
          <w:bCs/>
          <w:szCs w:val="24"/>
        </w:rPr>
        <w:t>.</w:t>
      </w:r>
      <w:r w:rsidR="00567390">
        <w:rPr>
          <w:b w:val="0"/>
          <w:bCs/>
          <w:szCs w:val="24"/>
        </w:rPr>
        <w:tab/>
      </w:r>
      <w:r w:rsidR="00133DFE">
        <w:rPr>
          <w:b w:val="0"/>
          <w:bCs/>
          <w:szCs w:val="24"/>
        </w:rPr>
        <w:t>Resolution 05-1</w:t>
      </w:r>
      <w:r>
        <w:rPr>
          <w:b w:val="0"/>
          <w:bCs/>
          <w:szCs w:val="24"/>
        </w:rPr>
        <w:t>6</w:t>
      </w:r>
      <w:r w:rsidR="00133DFE">
        <w:rPr>
          <w:b w:val="0"/>
          <w:bCs/>
          <w:szCs w:val="24"/>
        </w:rPr>
        <w:t xml:space="preserve">-23 authorizing the Chairperson and Secretary to sign a Main Extension Agreement </w:t>
      </w:r>
      <w:r w:rsidR="00EE4841">
        <w:rPr>
          <w:b w:val="0"/>
          <w:bCs/>
          <w:szCs w:val="24"/>
        </w:rPr>
        <w:t xml:space="preserve">with </w:t>
      </w:r>
      <w:r w:rsidR="00DE32D7">
        <w:rPr>
          <w:b w:val="0"/>
          <w:bCs/>
          <w:szCs w:val="24"/>
        </w:rPr>
        <w:t xml:space="preserve">the City of Council Bluffs for </w:t>
      </w:r>
      <w:r w:rsidR="00A809ED">
        <w:rPr>
          <w:b w:val="0"/>
          <w:bCs/>
          <w:szCs w:val="24"/>
        </w:rPr>
        <w:t>T</w:t>
      </w:r>
      <w:r w:rsidR="00DE32D7">
        <w:rPr>
          <w:b w:val="0"/>
          <w:bCs/>
          <w:szCs w:val="24"/>
        </w:rPr>
        <w:t>he Oaks Subdivision</w:t>
      </w:r>
      <w:r w:rsidR="00133DFE">
        <w:rPr>
          <w:b w:val="0"/>
          <w:bCs/>
          <w:szCs w:val="24"/>
        </w:rPr>
        <w:t xml:space="preserve"> Water Main Extension and Authorizing Project Design.</w:t>
      </w:r>
    </w:p>
    <w:p w14:paraId="24273BCE" w14:textId="77777777" w:rsidR="00133DFE" w:rsidRDefault="00133DFE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73B7BEB5" w14:textId="421F7C9B" w:rsidR="00B93418" w:rsidRDefault="005E25AB" w:rsidP="00B93418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="00B93418">
        <w:rPr>
          <w:b w:val="0"/>
          <w:bCs/>
          <w:szCs w:val="24"/>
        </w:rPr>
        <w:t>.   Resolution 05-1</w:t>
      </w:r>
      <w:r>
        <w:rPr>
          <w:b w:val="0"/>
          <w:bCs/>
          <w:szCs w:val="24"/>
        </w:rPr>
        <w:t>7</w:t>
      </w:r>
      <w:r w:rsidR="00B93418">
        <w:rPr>
          <w:b w:val="0"/>
          <w:bCs/>
          <w:szCs w:val="24"/>
        </w:rPr>
        <w:t xml:space="preserve">-23 authorizing the Chairperson and Secretary to sign a Main Extension Agreement with </w:t>
      </w:r>
      <w:proofErr w:type="spellStart"/>
      <w:r w:rsidR="00B93418">
        <w:rPr>
          <w:b w:val="0"/>
          <w:bCs/>
          <w:szCs w:val="24"/>
        </w:rPr>
        <w:t>VanTrust</w:t>
      </w:r>
      <w:proofErr w:type="spellEnd"/>
      <w:r w:rsidR="00B93418">
        <w:rPr>
          <w:b w:val="0"/>
          <w:bCs/>
          <w:szCs w:val="24"/>
        </w:rPr>
        <w:t xml:space="preserve"> Real Estate, L.L.C. for the </w:t>
      </w:r>
      <w:r w:rsidR="004633A1">
        <w:rPr>
          <w:b w:val="0"/>
          <w:bCs/>
          <w:szCs w:val="24"/>
        </w:rPr>
        <w:t>Council Bluffs Commerce Park – Lots 1 and 2</w:t>
      </w:r>
      <w:r w:rsidR="00157C0D">
        <w:rPr>
          <w:b w:val="0"/>
          <w:bCs/>
          <w:szCs w:val="24"/>
        </w:rPr>
        <w:t xml:space="preserve"> Subdivision</w:t>
      </w:r>
      <w:r w:rsidR="004633A1">
        <w:rPr>
          <w:b w:val="0"/>
          <w:bCs/>
          <w:szCs w:val="24"/>
        </w:rPr>
        <w:t xml:space="preserve"> </w:t>
      </w:r>
      <w:r w:rsidR="00B93418">
        <w:rPr>
          <w:b w:val="0"/>
          <w:bCs/>
          <w:szCs w:val="24"/>
        </w:rPr>
        <w:t>Water Main Extension and Authorizing Project Design.</w:t>
      </w:r>
    </w:p>
    <w:p w14:paraId="36DAF76E" w14:textId="77777777" w:rsidR="00567390" w:rsidRDefault="00567390" w:rsidP="0091446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</w:p>
    <w:p w14:paraId="16581DC4" w14:textId="4CFC247E" w:rsidR="00567390" w:rsidRDefault="005E25AB" w:rsidP="005E25AB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5</w:t>
      </w:r>
      <w:r w:rsidR="00567390">
        <w:rPr>
          <w:b w:val="0"/>
          <w:bCs/>
          <w:szCs w:val="24"/>
        </w:rPr>
        <w:t>.</w:t>
      </w:r>
      <w:r w:rsidR="00567390">
        <w:rPr>
          <w:b w:val="0"/>
          <w:bCs/>
          <w:szCs w:val="24"/>
        </w:rPr>
        <w:tab/>
        <w:t>Resolution 05-1</w:t>
      </w:r>
      <w:r>
        <w:rPr>
          <w:b w:val="0"/>
          <w:bCs/>
          <w:szCs w:val="24"/>
        </w:rPr>
        <w:t>8</w:t>
      </w:r>
      <w:r w:rsidR="00567390">
        <w:rPr>
          <w:b w:val="0"/>
          <w:bCs/>
          <w:szCs w:val="24"/>
        </w:rPr>
        <w:t>-23 approving</w:t>
      </w:r>
      <w:r w:rsidR="00DE32D7">
        <w:rPr>
          <w:b w:val="0"/>
          <w:bCs/>
          <w:szCs w:val="24"/>
        </w:rPr>
        <w:t xml:space="preserve"> and adopting</w:t>
      </w:r>
      <w:r w:rsidR="00567390">
        <w:rPr>
          <w:b w:val="0"/>
          <w:bCs/>
          <w:szCs w:val="24"/>
        </w:rPr>
        <w:t xml:space="preserve"> the</w:t>
      </w:r>
      <w:r w:rsidR="00157C0D">
        <w:rPr>
          <w:b w:val="0"/>
          <w:bCs/>
          <w:szCs w:val="24"/>
        </w:rPr>
        <w:t xml:space="preserve"> Commercial Driver’s License </w:t>
      </w:r>
      <w:r w:rsidR="00567390">
        <w:rPr>
          <w:b w:val="0"/>
          <w:bCs/>
          <w:szCs w:val="24"/>
        </w:rPr>
        <w:t>Training Reimbursement Agreement.</w:t>
      </w:r>
    </w:p>
    <w:p w14:paraId="0130EBAE" w14:textId="77777777" w:rsidR="00E35DDB" w:rsidRDefault="00E35DDB" w:rsidP="00E35DDB">
      <w:pPr>
        <w:tabs>
          <w:tab w:val="left" w:pos="540"/>
        </w:tabs>
        <w:ind w:firstLine="540"/>
        <w:jc w:val="both"/>
        <w:rPr>
          <w:szCs w:val="24"/>
          <w:u w:val="single"/>
        </w:rPr>
      </w:pPr>
    </w:p>
    <w:p w14:paraId="45D0DF5D" w14:textId="6C8BA2B5" w:rsidR="00567390" w:rsidRDefault="005E25AB" w:rsidP="00567390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6</w:t>
      </w:r>
      <w:r w:rsidR="00567390">
        <w:rPr>
          <w:b w:val="0"/>
          <w:bCs/>
          <w:szCs w:val="24"/>
        </w:rPr>
        <w:t>.  Approval of Task Order 23-039 with HGM Associates, Inc. Consulting Engineering Services regarding the Lower Bennet Pressure Reducing Valves Project.</w:t>
      </w:r>
    </w:p>
    <w:p w14:paraId="51E0C3D8" w14:textId="77777777" w:rsidR="00567390" w:rsidRDefault="00567390" w:rsidP="00E35DDB">
      <w:pPr>
        <w:tabs>
          <w:tab w:val="left" w:pos="540"/>
        </w:tabs>
        <w:ind w:firstLine="540"/>
        <w:jc w:val="both"/>
        <w:rPr>
          <w:szCs w:val="24"/>
          <w:u w:val="single"/>
        </w:rPr>
      </w:pPr>
    </w:p>
    <w:p w14:paraId="5492C87C" w14:textId="1CA9C660" w:rsidR="00333398" w:rsidRPr="00333398" w:rsidRDefault="00333398" w:rsidP="00333398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7. </w:t>
      </w:r>
      <w:r>
        <w:rPr>
          <w:b w:val="0"/>
          <w:bCs/>
          <w:szCs w:val="24"/>
        </w:rPr>
        <w:tab/>
        <w:t xml:space="preserve">Approval of Work Order No. 19 with Snyder &amp; Associates, Inc. for Consulting Engineering Services regarding </w:t>
      </w:r>
      <w:proofErr w:type="spellStart"/>
      <w:r>
        <w:rPr>
          <w:b w:val="0"/>
          <w:bCs/>
          <w:szCs w:val="24"/>
        </w:rPr>
        <w:t>Jilla</w:t>
      </w:r>
      <w:proofErr w:type="spellEnd"/>
      <w:r>
        <w:rPr>
          <w:b w:val="0"/>
          <w:bCs/>
          <w:szCs w:val="24"/>
        </w:rPr>
        <w:t xml:space="preserve"> Subdivision Project.</w:t>
      </w:r>
    </w:p>
    <w:p w14:paraId="1EA3AAC8" w14:textId="77777777" w:rsidR="00333398" w:rsidRDefault="00333398" w:rsidP="00E35DDB">
      <w:pPr>
        <w:tabs>
          <w:tab w:val="left" w:pos="540"/>
        </w:tabs>
        <w:ind w:firstLine="540"/>
        <w:jc w:val="both"/>
        <w:rPr>
          <w:szCs w:val="24"/>
          <w:u w:val="single"/>
        </w:rPr>
      </w:pPr>
    </w:p>
    <w:p w14:paraId="35E14000" w14:textId="7D471232" w:rsidR="00203BD7" w:rsidRDefault="00333398" w:rsidP="00203BD7">
      <w:pPr>
        <w:tabs>
          <w:tab w:val="left" w:pos="900"/>
        </w:tabs>
        <w:ind w:left="900" w:hanging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="00203BD7">
        <w:rPr>
          <w:b w:val="0"/>
          <w:bCs/>
          <w:szCs w:val="24"/>
        </w:rPr>
        <w:t>.  Authorization to accept the quote from W.S. Bunch and proceed with CY 2023 Fire Hydrant Painting Project.</w:t>
      </w:r>
    </w:p>
    <w:p w14:paraId="4B6D2996" w14:textId="77777777" w:rsidR="00203BD7" w:rsidRPr="00653BF2" w:rsidRDefault="00203BD7" w:rsidP="00E35DDB">
      <w:pPr>
        <w:tabs>
          <w:tab w:val="left" w:pos="540"/>
        </w:tabs>
        <w:ind w:firstLine="540"/>
        <w:jc w:val="both"/>
        <w:rPr>
          <w:szCs w:val="24"/>
          <w:u w:val="single"/>
        </w:rPr>
      </w:pPr>
    </w:p>
    <w:p w14:paraId="62872FB2" w14:textId="3DDF40C3" w:rsidR="00D12FB2" w:rsidRDefault="00333398" w:rsidP="00E83149">
      <w:pPr>
        <w:pStyle w:val="ListParagraph"/>
        <w:ind w:left="900" w:hanging="360"/>
        <w:jc w:val="both"/>
        <w:rPr>
          <w:b w:val="0"/>
          <w:szCs w:val="24"/>
        </w:rPr>
      </w:pPr>
      <w:r>
        <w:rPr>
          <w:b w:val="0"/>
          <w:szCs w:val="24"/>
        </w:rPr>
        <w:t>9</w:t>
      </w:r>
      <w:r w:rsidR="00E83149">
        <w:rPr>
          <w:b w:val="0"/>
          <w:szCs w:val="24"/>
        </w:rPr>
        <w:t>.</w:t>
      </w:r>
      <w:r w:rsidR="00E83149">
        <w:rPr>
          <w:b w:val="0"/>
          <w:szCs w:val="24"/>
        </w:rPr>
        <w:tab/>
      </w:r>
      <w:r w:rsidR="00D12FB2" w:rsidRPr="00653BF2">
        <w:rPr>
          <w:b w:val="0"/>
          <w:szCs w:val="24"/>
        </w:rPr>
        <w:t>Such other items as may properly come to the attention of the Board.</w:t>
      </w:r>
    </w:p>
    <w:p w14:paraId="2833A35D" w14:textId="77777777" w:rsidR="00A26815" w:rsidRDefault="00A26815" w:rsidP="00E83149">
      <w:pPr>
        <w:pStyle w:val="ListParagraph"/>
        <w:ind w:left="900" w:hanging="360"/>
        <w:jc w:val="both"/>
        <w:rPr>
          <w:b w:val="0"/>
          <w:szCs w:val="24"/>
        </w:rPr>
      </w:pPr>
    </w:p>
    <w:p w14:paraId="15BA478D" w14:textId="4019E531" w:rsidR="00D12FB2" w:rsidRDefault="00333398" w:rsidP="00333398">
      <w:pPr>
        <w:ind w:left="540"/>
        <w:jc w:val="both"/>
        <w:rPr>
          <w:b w:val="0"/>
          <w:szCs w:val="24"/>
        </w:rPr>
      </w:pPr>
      <w:r>
        <w:rPr>
          <w:b w:val="0"/>
          <w:szCs w:val="24"/>
        </w:rPr>
        <w:t>10</w:t>
      </w:r>
      <w:r w:rsidR="00E83149">
        <w:rPr>
          <w:b w:val="0"/>
          <w:szCs w:val="24"/>
        </w:rPr>
        <w:t xml:space="preserve">. </w:t>
      </w:r>
      <w:r w:rsidR="00D12FB2" w:rsidRPr="00E83149">
        <w:rPr>
          <w:b w:val="0"/>
          <w:szCs w:val="24"/>
        </w:rPr>
        <w:t>Date of next meeting</w:t>
      </w:r>
      <w:r w:rsidR="008F5489" w:rsidRPr="00E83149">
        <w:rPr>
          <w:b w:val="0"/>
          <w:szCs w:val="24"/>
        </w:rPr>
        <w:t>:</w:t>
      </w:r>
      <w:r w:rsidR="00D12FB2" w:rsidRPr="00E83149">
        <w:rPr>
          <w:b w:val="0"/>
          <w:szCs w:val="24"/>
        </w:rPr>
        <w:t xml:space="preserve">  </w:t>
      </w:r>
      <w:r w:rsidR="008F5489" w:rsidRPr="00E83149">
        <w:rPr>
          <w:b w:val="0"/>
          <w:szCs w:val="24"/>
        </w:rPr>
        <w:t xml:space="preserve">Standard Third Tuesday, </w:t>
      </w:r>
      <w:r w:rsidR="00E20B97">
        <w:rPr>
          <w:b w:val="0"/>
          <w:szCs w:val="24"/>
        </w:rPr>
        <w:t xml:space="preserve">June 20, </w:t>
      </w:r>
      <w:r w:rsidR="008F5489" w:rsidRPr="00E83149">
        <w:rPr>
          <w:b w:val="0"/>
          <w:szCs w:val="24"/>
        </w:rPr>
        <w:t>202</w:t>
      </w:r>
      <w:r w:rsidR="00C55B8F" w:rsidRPr="00E83149">
        <w:rPr>
          <w:b w:val="0"/>
          <w:szCs w:val="24"/>
        </w:rPr>
        <w:t>3</w:t>
      </w:r>
      <w:r w:rsidR="008F5489" w:rsidRPr="00E83149">
        <w:rPr>
          <w:b w:val="0"/>
          <w:szCs w:val="24"/>
        </w:rPr>
        <w:t>.</w:t>
      </w:r>
    </w:p>
    <w:p w14:paraId="6102823F" w14:textId="2BE477AF" w:rsidR="00EC6F86" w:rsidRDefault="00EC6F86" w:rsidP="00E83149">
      <w:pPr>
        <w:ind w:left="540"/>
        <w:jc w:val="both"/>
        <w:rPr>
          <w:b w:val="0"/>
          <w:szCs w:val="24"/>
        </w:rPr>
      </w:pPr>
    </w:p>
    <w:p w14:paraId="6969639B" w14:textId="485618DB" w:rsidR="001C2DC0" w:rsidRPr="00653BF2" w:rsidRDefault="00D12FB2" w:rsidP="004A2308">
      <w:pPr>
        <w:tabs>
          <w:tab w:val="left" w:pos="540"/>
          <w:tab w:val="left" w:pos="720"/>
        </w:tabs>
        <w:jc w:val="both"/>
        <w:rPr>
          <w:szCs w:val="24"/>
        </w:rPr>
      </w:pPr>
      <w:r w:rsidRPr="00653BF2">
        <w:rPr>
          <w:szCs w:val="24"/>
        </w:rPr>
        <w:t>V</w:t>
      </w:r>
      <w:r w:rsidR="004A2308">
        <w:rPr>
          <w:szCs w:val="24"/>
        </w:rPr>
        <w:t>I</w:t>
      </w:r>
      <w:r w:rsidR="001476E2">
        <w:rPr>
          <w:szCs w:val="24"/>
        </w:rPr>
        <w:t>I</w:t>
      </w:r>
      <w:r w:rsidRPr="00653BF2">
        <w:rPr>
          <w:szCs w:val="24"/>
        </w:rPr>
        <w:t>.</w:t>
      </w:r>
      <w:r w:rsidR="00FF21F6">
        <w:rPr>
          <w:szCs w:val="24"/>
        </w:rPr>
        <w:t xml:space="preserve"> </w:t>
      </w:r>
      <w:r w:rsidR="00E20B97">
        <w:rPr>
          <w:szCs w:val="24"/>
        </w:rPr>
        <w:t xml:space="preserve"> </w:t>
      </w:r>
      <w:r w:rsidRPr="00653BF2">
        <w:rPr>
          <w:szCs w:val="24"/>
          <w:u w:val="single"/>
        </w:rPr>
        <w:t>Adjournment</w:t>
      </w:r>
      <w:r w:rsidRPr="00653BF2">
        <w:rPr>
          <w:b w:val="0"/>
          <w:szCs w:val="24"/>
          <w:u w:val="single"/>
        </w:rPr>
        <w:t xml:space="preserve"> </w:t>
      </w:r>
    </w:p>
    <w:sectPr w:rsidR="001C2DC0" w:rsidRPr="00653BF2" w:rsidSect="00225845">
      <w:pgSz w:w="12240" w:h="15840" w:code="1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190"/>
    <w:multiLevelType w:val="hybridMultilevel"/>
    <w:tmpl w:val="FC6C67A2"/>
    <w:lvl w:ilvl="0" w:tplc="22A6C0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25A"/>
    <w:multiLevelType w:val="hybridMultilevel"/>
    <w:tmpl w:val="63CA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757"/>
    <w:multiLevelType w:val="hybridMultilevel"/>
    <w:tmpl w:val="5C824208"/>
    <w:lvl w:ilvl="0" w:tplc="598CB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F38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4211C2"/>
    <w:multiLevelType w:val="hybridMultilevel"/>
    <w:tmpl w:val="17685F7E"/>
    <w:lvl w:ilvl="0" w:tplc="69682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C6620E"/>
    <w:multiLevelType w:val="hybridMultilevel"/>
    <w:tmpl w:val="F2CA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C09E5"/>
    <w:multiLevelType w:val="hybridMultilevel"/>
    <w:tmpl w:val="375AE438"/>
    <w:lvl w:ilvl="0" w:tplc="9418C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D6263FC"/>
    <w:multiLevelType w:val="hybridMultilevel"/>
    <w:tmpl w:val="1CE2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32859">
    <w:abstractNumId w:val="0"/>
  </w:num>
  <w:num w:numId="2" w16cid:durableId="921570948">
    <w:abstractNumId w:val="1"/>
  </w:num>
  <w:num w:numId="3" w16cid:durableId="152336490">
    <w:abstractNumId w:val="2"/>
  </w:num>
  <w:num w:numId="4" w16cid:durableId="1594435179">
    <w:abstractNumId w:val="5"/>
  </w:num>
  <w:num w:numId="5" w16cid:durableId="1138182245">
    <w:abstractNumId w:val="6"/>
  </w:num>
  <w:num w:numId="6" w16cid:durableId="2137791951">
    <w:abstractNumId w:val="3"/>
  </w:num>
  <w:num w:numId="7" w16cid:durableId="765812094">
    <w:abstractNumId w:val="7"/>
  </w:num>
  <w:num w:numId="8" w16cid:durableId="73374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B2"/>
    <w:rsid w:val="00004987"/>
    <w:rsid w:val="000503F0"/>
    <w:rsid w:val="000519F4"/>
    <w:rsid w:val="00086671"/>
    <w:rsid w:val="000A1F96"/>
    <w:rsid w:val="000B7B08"/>
    <w:rsid w:val="00112686"/>
    <w:rsid w:val="00133DFE"/>
    <w:rsid w:val="001476E2"/>
    <w:rsid w:val="00157C0D"/>
    <w:rsid w:val="00170176"/>
    <w:rsid w:val="001766D3"/>
    <w:rsid w:val="001C2DC0"/>
    <w:rsid w:val="001F6493"/>
    <w:rsid w:val="00203BD7"/>
    <w:rsid w:val="00220C2F"/>
    <w:rsid w:val="00221D0F"/>
    <w:rsid w:val="00225845"/>
    <w:rsid w:val="002C7152"/>
    <w:rsid w:val="002D65C8"/>
    <w:rsid w:val="00333398"/>
    <w:rsid w:val="003C2E66"/>
    <w:rsid w:val="003D23D4"/>
    <w:rsid w:val="0040183E"/>
    <w:rsid w:val="00407603"/>
    <w:rsid w:val="00411902"/>
    <w:rsid w:val="00457135"/>
    <w:rsid w:val="004633A1"/>
    <w:rsid w:val="00497635"/>
    <w:rsid w:val="004A2308"/>
    <w:rsid w:val="004D7549"/>
    <w:rsid w:val="004F0BAA"/>
    <w:rsid w:val="004F18CF"/>
    <w:rsid w:val="00554FC6"/>
    <w:rsid w:val="00567390"/>
    <w:rsid w:val="0058419B"/>
    <w:rsid w:val="005D44EC"/>
    <w:rsid w:val="005E25AB"/>
    <w:rsid w:val="006061D8"/>
    <w:rsid w:val="00617D35"/>
    <w:rsid w:val="006328B3"/>
    <w:rsid w:val="00653BF2"/>
    <w:rsid w:val="006D6240"/>
    <w:rsid w:val="00730ACB"/>
    <w:rsid w:val="00740666"/>
    <w:rsid w:val="0075150F"/>
    <w:rsid w:val="00766726"/>
    <w:rsid w:val="007678FF"/>
    <w:rsid w:val="00776C13"/>
    <w:rsid w:val="0078372A"/>
    <w:rsid w:val="007F2A94"/>
    <w:rsid w:val="007F2CA5"/>
    <w:rsid w:val="008B2B56"/>
    <w:rsid w:val="008F5489"/>
    <w:rsid w:val="0091446B"/>
    <w:rsid w:val="00962399"/>
    <w:rsid w:val="009A7C51"/>
    <w:rsid w:val="009F1A97"/>
    <w:rsid w:val="00A0537C"/>
    <w:rsid w:val="00A075F0"/>
    <w:rsid w:val="00A17133"/>
    <w:rsid w:val="00A26815"/>
    <w:rsid w:val="00A348FF"/>
    <w:rsid w:val="00A34997"/>
    <w:rsid w:val="00A809ED"/>
    <w:rsid w:val="00A835C9"/>
    <w:rsid w:val="00B228D0"/>
    <w:rsid w:val="00B93418"/>
    <w:rsid w:val="00BA479A"/>
    <w:rsid w:val="00BC0076"/>
    <w:rsid w:val="00C55B8F"/>
    <w:rsid w:val="00C75AD2"/>
    <w:rsid w:val="00CB2DFB"/>
    <w:rsid w:val="00CD3687"/>
    <w:rsid w:val="00D12FB2"/>
    <w:rsid w:val="00D3460C"/>
    <w:rsid w:val="00DE035D"/>
    <w:rsid w:val="00DE32D7"/>
    <w:rsid w:val="00DE4CB7"/>
    <w:rsid w:val="00DE54E2"/>
    <w:rsid w:val="00DF2D25"/>
    <w:rsid w:val="00E073F9"/>
    <w:rsid w:val="00E1741B"/>
    <w:rsid w:val="00E20B97"/>
    <w:rsid w:val="00E35DDB"/>
    <w:rsid w:val="00E44136"/>
    <w:rsid w:val="00E83149"/>
    <w:rsid w:val="00EC6F86"/>
    <w:rsid w:val="00ED171E"/>
    <w:rsid w:val="00EE4841"/>
    <w:rsid w:val="00F055CF"/>
    <w:rsid w:val="00F431C7"/>
    <w:rsid w:val="00FB29D9"/>
    <w:rsid w:val="00FB570B"/>
    <w:rsid w:val="00FD4359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4BA0"/>
  <w15:chartTrackingRefBased/>
  <w15:docId w15:val="{8CBFDB62-DB4A-4DA2-BC87-3E5FAAD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12FB2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2FB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12F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 Powell</dc:creator>
  <cp:keywords/>
  <dc:description/>
  <cp:lastModifiedBy>Celestine Powell</cp:lastModifiedBy>
  <cp:revision>25</cp:revision>
  <cp:lastPrinted>2023-05-12T20:51:00Z</cp:lastPrinted>
  <dcterms:created xsi:type="dcterms:W3CDTF">2023-04-26T17:41:00Z</dcterms:created>
  <dcterms:modified xsi:type="dcterms:W3CDTF">2023-05-12T20:55:00Z</dcterms:modified>
</cp:coreProperties>
</file>